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right"/>
        <w:rPr/>
      </w:pPr>
      <w:r w:rsidDel="00000000" w:rsidR="00000000" w:rsidRPr="00000000">
        <w:rPr/>
        <w:drawing>
          <wp:inline distB="0" distT="0" distL="0" distR="0">
            <wp:extent cx="7607935" cy="10715625"/>
            <wp:effectExtent b="0" l="0" r="0" t="0"/>
            <wp:docPr descr="C:\Users\Luna\Desktop\Documenti\LUNAIFI\Sezioni Territoriali\Piemonte Valle D'Aosta\Immagine1.png" id="12" name="image1.png"/>
            <a:graphic>
              <a:graphicData uri="http://schemas.openxmlformats.org/drawingml/2006/picture">
                <pic:pic>
                  <pic:nvPicPr>
                    <pic:cNvPr descr="C:\Users\Luna\Desktop\Documenti\LUNAIFI\Sezioni Territoriali\Piemonte Valle D'Aosta\Immagine1.png" id="0" name="image1.png"/>
                    <pic:cNvPicPr preferRelativeResize="0"/>
                  </pic:nvPicPr>
                  <pic:blipFill>
                    <a:blip r:embed="rId7"/>
                    <a:srcRect b="0" l="-625" r="62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07935" cy="10715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630238</wp:posOffset>
                </wp:positionH>
                <wp:positionV relativeFrom="paragraph">
                  <wp:posOffset>1544638</wp:posOffset>
                </wp:positionV>
                <wp:extent cx="3042285" cy="2855478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26131" y="2260763"/>
                          <a:ext cx="3239738" cy="3038475"/>
                        </a:xfrm>
                        <a:custGeom>
                          <a:rect b="b" l="l" r="r" t="t"/>
                          <a:pathLst>
                            <a:path extrusionOk="0" h="3038475" w="3013710">
                              <a:moveTo>
                                <a:pt x="0" y="0"/>
                              </a:moveTo>
                              <a:lnTo>
                                <a:pt x="0" y="3038475"/>
                              </a:lnTo>
                              <a:lnTo>
                                <a:pt x="3013710" y="3038475"/>
                              </a:lnTo>
                              <a:lnTo>
                                <a:pt x="301371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88"/>
                                <w:vertAlign w:val="baseline"/>
                              </w:rPr>
                              <w:t xml:space="preserve">JOURNAL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8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88"/>
                                <w:vertAlign w:val="baseline"/>
                              </w:rPr>
                              <w:t xml:space="preserve">CLUB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88"/>
                                <w:vertAlign w:val="baseline"/>
                              </w:rPr>
                              <w:t xml:space="preserve">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8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88"/>
                                <w:vertAlign w:val="baseline"/>
                              </w:rPr>
                              <w:t xml:space="preserve">19 Maggio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8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82a75"/>
                                <w:sz w:val="32"/>
                                <w:vertAlign w:val="baseline"/>
                              </w:rPr>
                              <w:t xml:space="preserve">Sezione territoriale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82a75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82a75"/>
                                <w:sz w:val="36"/>
                                <w:vertAlign w:val="baseline"/>
                              </w:rPr>
                              <w:t xml:space="preserve">Piemonte e Valle d’Aosta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630238</wp:posOffset>
                </wp:positionH>
                <wp:positionV relativeFrom="paragraph">
                  <wp:posOffset>1544638</wp:posOffset>
                </wp:positionV>
                <wp:extent cx="3042285" cy="2855478"/>
                <wp:effectExtent b="0" l="0" r="0" t="0"/>
                <wp:wrapNone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2285" cy="28554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630238</wp:posOffset>
                </wp:positionH>
                <wp:positionV relativeFrom="paragraph">
                  <wp:posOffset>5037138</wp:posOffset>
                </wp:positionV>
                <wp:extent cx="3042285" cy="525698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18597" y="952345"/>
                          <a:ext cx="3254807" cy="5655310"/>
                        </a:xfrm>
                        <a:custGeom>
                          <a:rect b="b" l="l" r="r" t="t"/>
                          <a:pathLst>
                            <a:path extrusionOk="0" h="5655310" w="3013710">
                              <a:moveTo>
                                <a:pt x="0" y="0"/>
                              </a:moveTo>
                              <a:lnTo>
                                <a:pt x="0" y="5655310"/>
                              </a:lnTo>
                              <a:lnTo>
                                <a:pt x="3013710" y="5655310"/>
                              </a:lnTo>
                              <a:lnTo>
                                <a:pt x="301371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  <w:t xml:space="preserve">Incontro gratuito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  <w:t xml:space="preserve">Per soci AIFI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  <w:t xml:space="preserve">Online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  <w:t xml:space="preserve">Dalle 21.00 alle 22.00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38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highlight w:val="white"/>
                                <w:vertAlign w:val="baseline"/>
                              </w:rPr>
                              <w:t xml:space="preserve">Per confrontarci e approfondire la letteratura scientifica e discutere articoli di rilevanza per la fisioterapia.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highlight w:val="white"/>
                                <w:vertAlign w:val="baseline"/>
                              </w:rPr>
                              <w:t xml:space="preserve">Per iscrizioni compilare il form: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34"/>
                                <w:highlight w:val="white"/>
                                <w:u w:val="single"/>
                                <w:vertAlign w:val="baseline"/>
                              </w:rPr>
                              <w:t xml:space="preserve">www.aifi.net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highlight w:val="white"/>
                                <w:vertAlign w:val="baseline"/>
                              </w:rPr>
                              <w:t xml:space="preserve"> sezione eventi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highlight w:val="white"/>
                                <w:vertAlign w:val="baseline"/>
                              </w:rPr>
                              <w:t xml:space="preserve">Per informazioni scrivere a 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99"/>
                                <w:sz w:val="30"/>
                                <w:highlight w:val="white"/>
                                <w:u w:val="single"/>
                                <w:vertAlign w:val="baseline"/>
                              </w:rPr>
                              <w:t xml:space="preserve">sedenazionale@aifi.net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highlight w:val="white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highlight w:val="white"/>
                                <w:vertAlign w:val="baseline"/>
                              </w:rPr>
                              <w:t xml:space="preserve">numero massimo di partecipanti: 20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101.99999809265137" w:right="0" w:firstLine="203.9999961853027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highlight w:val="whit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630238</wp:posOffset>
                </wp:positionH>
                <wp:positionV relativeFrom="paragraph">
                  <wp:posOffset>5037138</wp:posOffset>
                </wp:positionV>
                <wp:extent cx="3042285" cy="5256980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2285" cy="5256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4127500</wp:posOffset>
                </wp:positionH>
                <wp:positionV relativeFrom="paragraph">
                  <wp:posOffset>4419600</wp:posOffset>
                </wp:positionV>
                <wp:extent cx="3124200" cy="5764369"/>
                <wp:effectExtent b="0" l="0" r="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83900" y="670000"/>
                          <a:ext cx="3124200" cy="5764369"/>
                          <a:chOff x="3783900" y="670000"/>
                          <a:chExt cx="3364500" cy="6220000"/>
                        </a:xfrm>
                      </wpg:grpSpPr>
                      <wpg:grpSp>
                        <wpg:cNvGrpSpPr/>
                        <wpg:grpSpPr>
                          <a:xfrm>
                            <a:off x="3783900" y="670001"/>
                            <a:ext cx="3364499" cy="6219998"/>
                            <a:chOff x="3783900" y="996300"/>
                            <a:chExt cx="3364499" cy="55674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3783900" y="996300"/>
                              <a:ext cx="3124200" cy="5567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783900" y="996319"/>
                              <a:ext cx="3364499" cy="5567365"/>
                              <a:chOff x="4044900" y="1260650"/>
                              <a:chExt cx="3249430" cy="5038727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4044900" y="1260650"/>
                                <a:ext cx="3017350" cy="5038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4044924" y="1260652"/>
                                <a:ext cx="3249406" cy="5038725"/>
                              </a:xfrm>
                              <a:custGeom>
                                <a:rect b="b" l="l" r="r" t="t"/>
                                <a:pathLst>
                                  <a:path extrusionOk="0" h="5038725" w="3438525">
                                    <a:moveTo>
                                      <a:pt x="0" y="0"/>
                                    </a:moveTo>
                                    <a:lnTo>
                                      <a:pt x="0" y="5038725"/>
                                    </a:lnTo>
                                    <a:lnTo>
                                      <a:pt x="3438525" y="5038725"/>
                                    </a:lnTo>
                                    <a:lnTo>
                                      <a:pt x="34385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420" w:before="240" w:line="275.9999942779541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Ospite e moderatore dell’incontro sarà  il Dottor </w:t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Roberto Chiappini </w:t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che ci aiuterà  nella lettura e interpretazione dell’articolo da lui scelto: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420" w:before="24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Association of Preoperative High-Intensity Interval Training (HIIT) With Cardiorespiratory Fitness and Postoperative Outcomes in Major Surgery.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Una revisione sistematica e metanalisi  su un argomento </w:t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di grande attualità </w:t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Presenterà l’articolo la collega Dott.ssa Irene Logozzo assieme al  Dottor </w:t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Roberto Chiappini </w:t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nel ruolo di moderatore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420" w:before="240" w:line="275.9999942779541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420" w:before="240" w:line="275.9999942779541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420" w:before="240" w:line="275.9999942779541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420" w:before="240" w:line="275.9999942779541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75.9999942779541"/>
                                    <w:ind w:left="1440" w:right="0" w:firstLine="43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720" w:right="0" w:firstLine="144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75.9999942779541"/>
                                    <w:ind w:left="101.99999809265137" w:right="0" w:firstLine="203.99999618530273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pic:pic>
                            <pic:nvPicPr>
                              <pic:cNvPr id="9" name="Shape 9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4839272" y="4660810"/>
                                <a:ext cx="1428750" cy="142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4127500</wp:posOffset>
                </wp:positionH>
                <wp:positionV relativeFrom="paragraph">
                  <wp:posOffset>4419600</wp:posOffset>
                </wp:positionV>
                <wp:extent cx="3124200" cy="5764369"/>
                <wp:effectExtent b="0" l="0" r="0" t="0"/>
                <wp:wrapNone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0" cy="57643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0" w:top="0" w:left="0" w:right="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line="276" w:lineRule="auto"/>
        <w:ind w:left="102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200" w:line="240" w:lineRule="auto"/>
      <w:ind w:left="0"/>
    </w:pPr>
    <w:rPr>
      <w:rFonts w:ascii="Cambria" w:cs="Cambria" w:eastAsia="Cambria" w:hAnsi="Cambria"/>
      <w:b w:val="1"/>
      <w:bCs w:val="1"/>
      <w:color w:val="1f497d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UnI1xSSSwh+s0pAQ3RhAMAGX1w==">CgMxLjA4AHIhMVdXZXVPdGRodWJ3M1JKLU0ySlFXUjFOZkwyM1JhSVJq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